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48E6D" w14:textId="2D0EF4AA" w:rsidR="006315FC" w:rsidRPr="00574509" w:rsidRDefault="00D27C5A">
      <w:pPr>
        <w:rPr>
          <w:rFonts w:ascii="Semplicita Pro" w:hAnsi="Semplicita Pro"/>
          <w:b/>
          <w:bCs/>
          <w:sz w:val="28"/>
          <w:szCs w:val="28"/>
          <w:lang w:val="en-US"/>
        </w:rPr>
      </w:pPr>
      <w:r w:rsidRPr="00574509">
        <w:rPr>
          <w:rFonts w:ascii="Semplicita Pro" w:hAnsi="Semplicita Pro"/>
          <w:b/>
          <w:bCs/>
          <w:sz w:val="28"/>
          <w:szCs w:val="28"/>
          <w:lang w:val="en-US"/>
        </w:rPr>
        <w:t xml:space="preserve">CBCT </w:t>
      </w:r>
      <w:r w:rsidR="00F275C5">
        <w:rPr>
          <w:rFonts w:ascii="Semplicita Pro" w:hAnsi="Semplicita Pro"/>
          <w:b/>
          <w:bCs/>
          <w:sz w:val="28"/>
          <w:szCs w:val="28"/>
          <w:lang w:val="en-US"/>
        </w:rPr>
        <w:t xml:space="preserve">and OPG </w:t>
      </w:r>
      <w:r w:rsidRPr="00574509">
        <w:rPr>
          <w:rFonts w:ascii="Semplicita Pro" w:hAnsi="Semplicita Pro"/>
          <w:b/>
          <w:bCs/>
          <w:sz w:val="28"/>
          <w:szCs w:val="28"/>
          <w:lang w:val="en-US"/>
        </w:rPr>
        <w:t>Scan request form</w:t>
      </w:r>
    </w:p>
    <w:p w14:paraId="52D74630" w14:textId="6C00F675" w:rsidR="00D27C5A" w:rsidRPr="00574509" w:rsidRDefault="00D27C5A">
      <w:pPr>
        <w:rPr>
          <w:rFonts w:ascii="Semplicita Pro" w:hAnsi="Semplicita Pro"/>
          <w:b/>
          <w:bCs/>
          <w:sz w:val="24"/>
          <w:szCs w:val="24"/>
          <w:lang w:val="en-US"/>
        </w:rPr>
      </w:pPr>
    </w:p>
    <w:p w14:paraId="7BFBDFBC" w14:textId="28F179FC" w:rsidR="00D27C5A" w:rsidRPr="00574509" w:rsidRDefault="00D27C5A">
      <w:pPr>
        <w:rPr>
          <w:rFonts w:ascii="Semplicita Pro" w:hAnsi="Semplicita Pro"/>
          <w:b/>
          <w:bCs/>
          <w:sz w:val="24"/>
          <w:szCs w:val="24"/>
          <w:lang w:val="en-US"/>
        </w:rPr>
      </w:pPr>
      <w:r w:rsidRPr="00574509">
        <w:rPr>
          <w:rFonts w:ascii="Semplicita Pro" w:hAnsi="Semplicita Pro"/>
          <w:b/>
          <w:bCs/>
          <w:sz w:val="24"/>
          <w:szCs w:val="24"/>
          <w:lang w:val="en-US"/>
        </w:rPr>
        <w:t>Patient Details:</w:t>
      </w:r>
    </w:p>
    <w:p w14:paraId="1D1FEE51" w14:textId="77777777" w:rsidR="00E57513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Title:</w:t>
      </w:r>
      <w:proofErr w:type="gramStart"/>
      <w:r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 xml:space="preserve">  </w:t>
      </w:r>
      <w:r w:rsidR="00E57513">
        <w:rPr>
          <w:rFonts w:ascii="Semplicita Pro" w:hAnsi="Semplicita Pro"/>
          <w:u w:val="single"/>
          <w:lang w:val="en-US"/>
        </w:rPr>
        <w:tab/>
      </w:r>
      <w:proofErr w:type="gramEnd"/>
      <w:r>
        <w:rPr>
          <w:rFonts w:ascii="Semplicita Pro" w:hAnsi="Semplicita Pro"/>
          <w:u w:val="single"/>
          <w:lang w:val="en-US"/>
        </w:rPr>
        <w:t>First Name: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>Last Name: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B06C0E">
        <w:rPr>
          <w:rFonts w:ascii="Semplicita Pro" w:hAnsi="Semplicita Pro"/>
          <w:u w:val="single"/>
          <w:lang w:val="en-US"/>
        </w:rPr>
        <w:tab/>
      </w:r>
    </w:p>
    <w:p w14:paraId="60436078" w14:textId="2CCC355B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Date of Birth: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 xml:space="preserve">     </w:t>
      </w:r>
    </w:p>
    <w:p w14:paraId="19CF9F29" w14:textId="6EAD3D9A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Address: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3A9BD784" w14:textId="6093ECCB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>Post Code</w:t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 xml:space="preserve">   </w:t>
      </w:r>
    </w:p>
    <w:p w14:paraId="446DD588" w14:textId="6C001A7A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Home Tel: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1C2BEC"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>Mobile Tel: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A33232">
        <w:rPr>
          <w:rFonts w:ascii="Semplicita Pro" w:hAnsi="Semplicita Pro"/>
          <w:u w:val="single"/>
          <w:lang w:val="en-US"/>
        </w:rPr>
        <w:tab/>
      </w:r>
    </w:p>
    <w:p w14:paraId="5227EAD7" w14:textId="5B04BC05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Email</w:t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23EF0E3F" w14:textId="250258A3" w:rsidR="00D27C5A" w:rsidRPr="00E57513" w:rsidRDefault="00D27C5A">
      <w:pPr>
        <w:rPr>
          <w:rFonts w:ascii="Semplicita Pro" w:hAnsi="Semplicita Pro"/>
          <w:b/>
          <w:bCs/>
          <w:u w:val="single"/>
          <w:lang w:val="en-US"/>
        </w:rPr>
      </w:pPr>
    </w:p>
    <w:p w14:paraId="660F1F35" w14:textId="647DA6E1" w:rsidR="00D27C5A" w:rsidRPr="00574509" w:rsidRDefault="00D27C5A">
      <w:pPr>
        <w:rPr>
          <w:rFonts w:ascii="Semplicita Pro" w:hAnsi="Semplicita Pro"/>
          <w:i/>
          <w:iCs/>
          <w:sz w:val="24"/>
          <w:szCs w:val="24"/>
          <w:lang w:val="en-US"/>
        </w:rPr>
      </w:pPr>
      <w:r w:rsidRPr="00E57513">
        <w:rPr>
          <w:rFonts w:ascii="Semplicita Pro" w:hAnsi="Semplicita Pro"/>
          <w:b/>
          <w:bCs/>
          <w:sz w:val="24"/>
          <w:szCs w:val="24"/>
          <w:lang w:val="en-US"/>
        </w:rPr>
        <w:t>Referring Dentist Details:</w:t>
      </w:r>
      <w:r w:rsidRPr="00574509">
        <w:rPr>
          <w:rFonts w:ascii="Semplicita Pro" w:hAnsi="Semplicita Pro"/>
          <w:sz w:val="24"/>
          <w:szCs w:val="24"/>
          <w:lang w:val="en-US"/>
        </w:rPr>
        <w:t xml:space="preserve"> </w:t>
      </w:r>
    </w:p>
    <w:p w14:paraId="66C4FBD6" w14:textId="2FBD13C5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Dentist Name</w:t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A33232"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>Practice Name</w:t>
      </w:r>
      <w:r>
        <w:rPr>
          <w:rFonts w:ascii="Semplicita Pro" w:hAnsi="Semplicita Pro"/>
          <w:u w:val="single"/>
          <w:lang w:val="en-US"/>
        </w:rPr>
        <w:tab/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1A6A98">
        <w:rPr>
          <w:rFonts w:ascii="Semplicita Pro" w:hAnsi="Semplicita Pro"/>
          <w:u w:val="single"/>
          <w:lang w:val="en-US"/>
        </w:rPr>
        <w:tab/>
      </w:r>
    </w:p>
    <w:p w14:paraId="4F66904B" w14:textId="58312E04" w:rsidR="00D27C5A" w:rsidRDefault="00D27C5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Practice Address: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ab/>
      </w:r>
      <w:r w:rsidR="00E57513"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>Post Code</w:t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69F64A1E" w14:textId="5068D3D8" w:rsidR="00EF246A" w:rsidRDefault="00EF246A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Practice Telephone</w:t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  <w:t>Practice Email</w:t>
      </w:r>
      <w:r w:rsidR="001C2BEC">
        <w:rPr>
          <w:rFonts w:ascii="Semplicita Pro" w:hAnsi="Semplicita Pro"/>
          <w:u w:val="single"/>
          <w:lang w:val="en-US"/>
        </w:rPr>
        <w:t>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3F41D9B9" w14:textId="5C4A56E3" w:rsidR="00EF246A" w:rsidRDefault="00EF246A">
      <w:pPr>
        <w:rPr>
          <w:rFonts w:ascii="Semplicita Pro" w:hAnsi="Semplicita Pro"/>
          <w:u w:val="single"/>
          <w:lang w:val="en-US"/>
        </w:rPr>
      </w:pPr>
    </w:p>
    <w:p w14:paraId="2AF423A6" w14:textId="73086155" w:rsidR="00EF246A" w:rsidRPr="00574509" w:rsidRDefault="00EF246A">
      <w:pPr>
        <w:rPr>
          <w:rFonts w:ascii="Semplicita Pro" w:hAnsi="Semplicita Pro"/>
          <w:b/>
          <w:bCs/>
          <w:sz w:val="24"/>
          <w:szCs w:val="24"/>
          <w:lang w:val="en-US"/>
        </w:rPr>
      </w:pPr>
    </w:p>
    <w:p w14:paraId="2FEC23FD" w14:textId="33F8EE71" w:rsidR="00574509" w:rsidRPr="00EA1153" w:rsidRDefault="0060139D">
      <w:pPr>
        <w:rPr>
          <w:rFonts w:ascii="Semplicita Pro" w:hAnsi="Semplicita Pro"/>
          <w:lang w:val="en-US"/>
        </w:rPr>
      </w:pPr>
      <w:r w:rsidRPr="0060139D">
        <w:rPr>
          <w:rFonts w:ascii="Semplicita Pro" w:hAnsi="Semplicita Pro"/>
        </w:rPr>
        <w:t>Justification For CBCT (required under IR(ME)R 2017</w:t>
      </w:r>
      <w:r w:rsidR="00574509" w:rsidRPr="00574509">
        <w:rPr>
          <w:rFonts w:ascii="Semplicita Pro" w:hAnsi="Semplicita Pro"/>
          <w:lang w:val="en-US"/>
        </w:rPr>
        <w:t xml:space="preserve"> (must be completed)</w:t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574509">
        <w:rPr>
          <w:rFonts w:ascii="Semplicita Pro" w:hAnsi="Semplicita Pro"/>
          <w:u w:val="single"/>
          <w:lang w:val="en-US"/>
        </w:rPr>
        <w:tab/>
      </w:r>
      <w:r w:rsidR="00EA1153">
        <w:rPr>
          <w:rFonts w:ascii="Semplicita Pro" w:hAnsi="Semplicita Pro"/>
          <w:u w:val="single"/>
          <w:lang w:val="en-US"/>
        </w:rPr>
        <w:tab/>
      </w:r>
      <w:r w:rsidR="00EA1153">
        <w:rPr>
          <w:rFonts w:ascii="Semplicita Pro" w:hAnsi="Semplicita Pro"/>
          <w:u w:val="single"/>
          <w:lang w:val="en-US"/>
        </w:rPr>
        <w:tab/>
      </w:r>
      <w:r w:rsidR="00EA1153">
        <w:rPr>
          <w:rFonts w:ascii="Semplicita Pro" w:hAnsi="Semplicita Pro"/>
          <w:u w:val="single"/>
          <w:lang w:val="en-US"/>
        </w:rPr>
        <w:tab/>
      </w:r>
    </w:p>
    <w:p w14:paraId="3C77F98B" w14:textId="2C4B03CD" w:rsidR="00574509" w:rsidRDefault="00574509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54DD9EAC" w14:textId="4D608B18" w:rsidR="00574509" w:rsidRDefault="00574509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24435CFA" w14:textId="0834DA2D" w:rsidR="00574509" w:rsidRDefault="00574509">
      <w:pPr>
        <w:rPr>
          <w:rFonts w:ascii="Semplicita Pro" w:hAnsi="Semplicita Pro"/>
          <w:u w:val="single"/>
          <w:lang w:val="en-US"/>
        </w:rPr>
      </w:pPr>
      <w:r>
        <w:rPr>
          <w:rFonts w:ascii="Semplicita Pro" w:hAnsi="Semplicita Pro"/>
          <w:u w:val="single"/>
          <w:lang w:val="en-US"/>
        </w:rPr>
        <w:t>Brief patient History:</w:t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  <w:r>
        <w:rPr>
          <w:rFonts w:ascii="Semplicita Pro" w:hAnsi="Semplicita Pro"/>
          <w:u w:val="single"/>
          <w:lang w:val="en-US"/>
        </w:rPr>
        <w:tab/>
      </w:r>
    </w:p>
    <w:p w14:paraId="6EA2A685" w14:textId="70DB22AA" w:rsidR="00574509" w:rsidRDefault="00574509">
      <w:pPr>
        <w:rPr>
          <w:rFonts w:ascii="Semplicita Pro" w:hAnsi="Semplicita Pro"/>
          <w:u w:val="single"/>
          <w:lang w:val="en-US"/>
        </w:rPr>
      </w:pPr>
    </w:p>
    <w:p w14:paraId="21CDD8C2" w14:textId="0E8547F7" w:rsidR="00574509" w:rsidRDefault="00574509">
      <w:pPr>
        <w:rPr>
          <w:rFonts w:ascii="Semplicita Pro" w:hAnsi="Semplicita Pro"/>
          <w:b/>
          <w:bCs/>
          <w:sz w:val="24"/>
          <w:szCs w:val="24"/>
          <w:lang w:val="en-US"/>
        </w:rPr>
      </w:pPr>
      <w:r>
        <w:rPr>
          <w:rFonts w:ascii="Semplicita Pro" w:hAnsi="Semplicita Pro"/>
          <w:b/>
          <w:bCs/>
          <w:sz w:val="24"/>
          <w:szCs w:val="24"/>
          <w:lang w:val="en-US"/>
        </w:rPr>
        <w:t xml:space="preserve">CBCT Scan </w:t>
      </w:r>
      <w:r w:rsidR="00E57513">
        <w:rPr>
          <w:rFonts w:ascii="Semplicita Pro" w:hAnsi="Semplicita Pro"/>
          <w:b/>
          <w:bCs/>
          <w:sz w:val="24"/>
          <w:szCs w:val="24"/>
          <w:lang w:val="en-US"/>
        </w:rPr>
        <w:t>Requirements</w:t>
      </w:r>
      <w:r>
        <w:rPr>
          <w:rFonts w:ascii="Semplicita Pro" w:hAnsi="Semplicita Pro"/>
          <w:b/>
          <w:bCs/>
          <w:sz w:val="24"/>
          <w:szCs w:val="24"/>
          <w:lang w:val="en-US"/>
        </w:rPr>
        <w:t>:</w:t>
      </w:r>
    </w:p>
    <w:p w14:paraId="11A84D7C" w14:textId="2A269132" w:rsidR="0037600D" w:rsidRDefault="00574509">
      <w:pPr>
        <w:rPr>
          <w:rFonts w:ascii="Semplicita Pro" w:hAnsi="Semplicita Pro"/>
          <w:sz w:val="20"/>
          <w:szCs w:val="20"/>
          <w:lang w:val="en-US"/>
        </w:rPr>
      </w:pPr>
      <w:r w:rsidRPr="0037600D">
        <w:rPr>
          <w:rFonts w:ascii="Semplicita Pro" w:hAnsi="Semplicita Pro"/>
          <w:sz w:val="20"/>
          <w:szCs w:val="20"/>
          <w:lang w:val="en-US"/>
        </w:rPr>
        <w:t>All Scans will be parallel to the occlusal plane unless otherwise specified. Standard</w:t>
      </w:r>
      <w:r w:rsidR="0037600D" w:rsidRPr="0037600D">
        <w:rPr>
          <w:rFonts w:ascii="Semplicita Pro" w:hAnsi="Semplicita Pro"/>
          <w:sz w:val="20"/>
          <w:szCs w:val="20"/>
          <w:lang w:val="en-US"/>
        </w:rPr>
        <w:t xml:space="preserve"> image resolution will be supplied unless you specifically request high resolution or Endo (50x50mm FOV only)</w:t>
      </w:r>
    </w:p>
    <w:p w14:paraId="4D176F56" w14:textId="17171135" w:rsidR="0037600D" w:rsidRPr="00E57513" w:rsidRDefault="0037600D">
      <w:pPr>
        <w:rPr>
          <w:rFonts w:ascii="Semplicita Pro" w:hAnsi="Semplicita Pro"/>
          <w:b/>
          <w:bCs/>
          <w:sz w:val="20"/>
          <w:szCs w:val="20"/>
          <w:lang w:val="en-US"/>
        </w:rPr>
      </w:pPr>
    </w:p>
    <w:p w14:paraId="6AFBE55C" w14:textId="613F6E31" w:rsidR="0037600D" w:rsidRDefault="0037600D">
      <w:pPr>
        <w:rPr>
          <w:rFonts w:ascii="Semplicita Pro" w:hAnsi="Semplicita Pro"/>
          <w:sz w:val="24"/>
          <w:szCs w:val="24"/>
          <w:lang w:val="en-US"/>
        </w:rPr>
      </w:pPr>
      <w:r w:rsidRPr="00E57513">
        <w:rPr>
          <w:rFonts w:ascii="Semplicita Pro" w:hAnsi="Semplicita Pro"/>
          <w:b/>
          <w:bCs/>
          <w:sz w:val="24"/>
          <w:szCs w:val="24"/>
          <w:lang w:val="en-US"/>
        </w:rPr>
        <w:t>Stent to be worn</w:t>
      </w:r>
      <w:r>
        <w:rPr>
          <w:rFonts w:ascii="Semplicita Pro" w:hAnsi="Semplicita Pro"/>
          <w:sz w:val="24"/>
          <w:szCs w:val="24"/>
          <w:lang w:val="en-US"/>
        </w:rPr>
        <w:tab/>
        <w:t>Ò Yes</w:t>
      </w:r>
      <w:r>
        <w:rPr>
          <w:rFonts w:ascii="Semplicita Pro" w:hAnsi="Semplicita Pro"/>
          <w:sz w:val="24"/>
          <w:szCs w:val="24"/>
          <w:lang w:val="en-US"/>
        </w:rPr>
        <w:tab/>
      </w:r>
      <w:r>
        <w:rPr>
          <w:rFonts w:ascii="Semplicita Pro" w:hAnsi="Semplicita Pro"/>
          <w:sz w:val="24"/>
          <w:szCs w:val="24"/>
          <w:lang w:val="en-US"/>
        </w:rPr>
        <w:tab/>
      </w:r>
      <w:proofErr w:type="gramStart"/>
      <w:r>
        <w:rPr>
          <w:rFonts w:ascii="Semplicita Pro" w:hAnsi="Semplicita Pro"/>
          <w:sz w:val="24"/>
          <w:szCs w:val="24"/>
          <w:lang w:val="en-US"/>
        </w:rPr>
        <w:t>Ò  No</w:t>
      </w:r>
      <w:proofErr w:type="gramEnd"/>
    </w:p>
    <w:p w14:paraId="59734310" w14:textId="35E0A0EB" w:rsidR="0037600D" w:rsidRDefault="0037600D">
      <w:pPr>
        <w:rPr>
          <w:rFonts w:ascii="Semplicita Pro" w:hAnsi="Semplicita Pro"/>
          <w:sz w:val="24"/>
          <w:szCs w:val="24"/>
          <w:lang w:val="en-US"/>
        </w:rPr>
      </w:pPr>
    </w:p>
    <w:p w14:paraId="058A24A0" w14:textId="3870AA65" w:rsidR="0037600D" w:rsidRPr="00E57513" w:rsidRDefault="0037600D">
      <w:pPr>
        <w:rPr>
          <w:rFonts w:ascii="Semplicita Pro" w:hAnsi="Semplicita Pro"/>
          <w:b/>
          <w:bCs/>
          <w:sz w:val="24"/>
          <w:szCs w:val="24"/>
          <w:lang w:val="en-US"/>
        </w:rPr>
      </w:pPr>
      <w:r w:rsidRPr="00E57513">
        <w:rPr>
          <w:rFonts w:ascii="Semplicita Pro" w:hAnsi="Semplicita Pro"/>
          <w:b/>
          <w:bCs/>
          <w:sz w:val="24"/>
          <w:szCs w:val="24"/>
          <w:lang w:val="en-US"/>
        </w:rPr>
        <w:t>Field of View</w:t>
      </w:r>
      <w:r w:rsidR="00DC67F2" w:rsidRPr="00E57513">
        <w:rPr>
          <w:rFonts w:ascii="Semplicita Pro" w:hAnsi="Semplicita Pro"/>
          <w:b/>
          <w:bCs/>
          <w:sz w:val="24"/>
          <w:szCs w:val="24"/>
          <w:lang w:val="en-US"/>
        </w:rPr>
        <w:t>:</w:t>
      </w:r>
    </w:p>
    <w:p w14:paraId="3F6F2BAF" w14:textId="77777777" w:rsidR="00F275C5" w:rsidRDefault="00DC67F2">
      <w:pPr>
        <w:rPr>
          <w:rFonts w:ascii="Semplicita Pro" w:hAnsi="Semplicita Pro"/>
          <w:sz w:val="24"/>
          <w:szCs w:val="24"/>
          <w:lang w:val="en-US"/>
        </w:rPr>
      </w:pPr>
      <w:proofErr w:type="gramStart"/>
      <w:r>
        <w:rPr>
          <w:rFonts w:ascii="Semplicita Pro" w:hAnsi="Semplicita Pro"/>
          <w:sz w:val="24"/>
          <w:szCs w:val="24"/>
          <w:lang w:val="en-US"/>
        </w:rPr>
        <w:t>Ò  Full</w:t>
      </w:r>
      <w:proofErr w:type="gramEnd"/>
      <w:r>
        <w:rPr>
          <w:rFonts w:ascii="Semplicita Pro" w:hAnsi="Semplicita Pro"/>
          <w:sz w:val="24"/>
          <w:szCs w:val="24"/>
          <w:lang w:val="en-US"/>
        </w:rPr>
        <w:t xml:space="preserve"> Upper</w:t>
      </w:r>
      <w:r>
        <w:rPr>
          <w:rFonts w:ascii="Semplicita Pro" w:hAnsi="Semplicita Pro"/>
          <w:sz w:val="24"/>
          <w:szCs w:val="24"/>
          <w:lang w:val="en-US"/>
        </w:rPr>
        <w:tab/>
      </w:r>
      <w:r w:rsidR="00F275C5">
        <w:rPr>
          <w:rFonts w:ascii="Semplicita Pro" w:hAnsi="Semplicita Pro"/>
          <w:sz w:val="24"/>
          <w:szCs w:val="24"/>
          <w:lang w:val="en-US"/>
        </w:rPr>
        <w:tab/>
      </w:r>
      <w:r>
        <w:rPr>
          <w:rFonts w:ascii="Semplicita Pro" w:hAnsi="Semplicita Pro"/>
          <w:sz w:val="24"/>
          <w:szCs w:val="24"/>
          <w:lang w:val="en-US"/>
        </w:rPr>
        <w:t>Ò</w:t>
      </w:r>
      <w:r w:rsidR="00F275C5">
        <w:rPr>
          <w:rFonts w:ascii="Semplicita Pro" w:hAnsi="Semplicita Pro"/>
          <w:sz w:val="24"/>
          <w:szCs w:val="24"/>
          <w:lang w:val="en-US"/>
        </w:rPr>
        <w:t xml:space="preserve">  Full Lower</w:t>
      </w:r>
      <w:r w:rsidR="00F275C5">
        <w:rPr>
          <w:rFonts w:ascii="Semplicita Pro" w:hAnsi="Semplicita Pro"/>
          <w:sz w:val="24"/>
          <w:szCs w:val="24"/>
          <w:lang w:val="en-US"/>
        </w:rPr>
        <w:tab/>
      </w:r>
      <w:r w:rsidR="00F275C5">
        <w:rPr>
          <w:rFonts w:ascii="Semplicita Pro" w:hAnsi="Semplicita Pro"/>
          <w:sz w:val="24"/>
          <w:szCs w:val="24"/>
          <w:lang w:val="en-US"/>
        </w:rPr>
        <w:tab/>
      </w:r>
      <w:r>
        <w:rPr>
          <w:rFonts w:ascii="Semplicita Pro" w:hAnsi="Semplicita Pro"/>
          <w:sz w:val="24"/>
          <w:szCs w:val="24"/>
          <w:lang w:val="en-US"/>
        </w:rPr>
        <w:t>Ò</w:t>
      </w:r>
      <w:r w:rsidR="00F275C5">
        <w:rPr>
          <w:rFonts w:ascii="Semplicita Pro" w:hAnsi="Semplicita Pro"/>
          <w:sz w:val="24"/>
          <w:szCs w:val="24"/>
          <w:lang w:val="en-US"/>
        </w:rPr>
        <w:t xml:space="preserve">  Full upper and Lower</w:t>
      </w:r>
    </w:p>
    <w:p w14:paraId="5DF85CEC" w14:textId="21288B1F" w:rsidR="002371CC" w:rsidRDefault="00DC67F2">
      <w:pPr>
        <w:rPr>
          <w:rFonts w:ascii="Semplicita Pro" w:hAnsi="Semplicita Pro"/>
          <w:sz w:val="24"/>
          <w:szCs w:val="24"/>
          <w:lang w:val="en-US"/>
        </w:rPr>
      </w:pPr>
      <w:proofErr w:type="gramStart"/>
      <w:r>
        <w:rPr>
          <w:rFonts w:ascii="Semplicita Pro" w:hAnsi="Semplicita Pro"/>
          <w:sz w:val="24"/>
          <w:szCs w:val="24"/>
          <w:lang w:val="en-US"/>
        </w:rPr>
        <w:t>Ò</w:t>
      </w:r>
      <w:r w:rsidR="00F275C5">
        <w:rPr>
          <w:rFonts w:ascii="Semplicita Pro" w:hAnsi="Semplicita Pro"/>
          <w:sz w:val="24"/>
          <w:szCs w:val="24"/>
          <w:lang w:val="en-US"/>
        </w:rPr>
        <w:t xml:space="preserve">  Sectional</w:t>
      </w:r>
      <w:proofErr w:type="gramEnd"/>
      <w:r w:rsidR="00F275C5">
        <w:rPr>
          <w:rFonts w:ascii="Semplicita Pro" w:hAnsi="Semplicita Pro"/>
          <w:sz w:val="24"/>
          <w:szCs w:val="24"/>
          <w:lang w:val="en-US"/>
        </w:rPr>
        <w:t xml:space="preserve"> </w:t>
      </w:r>
      <w:r w:rsidR="002371CC">
        <w:rPr>
          <w:rFonts w:ascii="Semplicita Pro" w:hAnsi="Semplicita Pro"/>
          <w:sz w:val="24"/>
          <w:szCs w:val="24"/>
          <w:lang w:val="en-US"/>
        </w:rPr>
        <w:t>(50x50</w:t>
      </w:r>
      <w:r w:rsidR="00C71D25">
        <w:rPr>
          <w:rFonts w:ascii="Semplicita Pro" w:hAnsi="Semplicita Pro"/>
          <w:sz w:val="24"/>
          <w:szCs w:val="24"/>
          <w:lang w:val="en-US"/>
        </w:rPr>
        <w:t>mm</w:t>
      </w:r>
      <w:r w:rsidR="002371CC">
        <w:rPr>
          <w:rFonts w:ascii="Semplicita Pro" w:hAnsi="Semplicita Pro"/>
          <w:sz w:val="24"/>
          <w:szCs w:val="24"/>
          <w:lang w:val="en-US"/>
        </w:rPr>
        <w:t>)  Please mark area below</w:t>
      </w:r>
    </w:p>
    <w:p w14:paraId="6F6905C8" w14:textId="544E7E33" w:rsidR="002371CC" w:rsidRDefault="00EA1153">
      <w:pPr>
        <w:rPr>
          <w:rFonts w:ascii="Semplicita Pro" w:hAnsi="Semplicita Pro"/>
          <w:sz w:val="24"/>
          <w:szCs w:val="24"/>
          <w:lang w:val="en-US"/>
        </w:rPr>
      </w:pPr>
      <w:r>
        <w:rPr>
          <w:rFonts w:ascii="Semplicita Pro" w:hAnsi="Semplicita Pro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4C45A3" wp14:editId="606630E9">
                <wp:simplePos x="0" y="0"/>
                <wp:positionH relativeFrom="column">
                  <wp:posOffset>1438275</wp:posOffset>
                </wp:positionH>
                <wp:positionV relativeFrom="paragraph">
                  <wp:posOffset>120015</wp:posOffset>
                </wp:positionV>
                <wp:extent cx="0" cy="342900"/>
                <wp:effectExtent l="0" t="0" r="3810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08E1EA10" id="Straight Connecto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25pt,9.45pt" to="113.25pt,3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" strokecolor="#4579b8 [3044]"/>
            </w:pict>
          </mc:Fallback>
        </mc:AlternateContent>
      </w:r>
    </w:p>
    <w:p w14:paraId="2621FCCD" w14:textId="2158CEED" w:rsidR="00F275C5" w:rsidRPr="00012EAC" w:rsidRDefault="00EA1153">
      <w:pPr>
        <w:rPr>
          <w:rFonts w:ascii="Semplicita Pro" w:hAnsi="Semplicita Pro"/>
          <w:sz w:val="24"/>
          <w:szCs w:val="24"/>
          <w:u w:val="single"/>
          <w:lang w:val="en-US"/>
        </w:rPr>
      </w:pPr>
      <w:r w:rsidRPr="00E57513">
        <w:rPr>
          <w:rFonts w:ascii="Semplicita Pro" w:hAnsi="Semplicita Pro"/>
          <w:b/>
          <w:bCs/>
          <w:sz w:val="24"/>
          <w:szCs w:val="24"/>
          <w:lang w:val="en-US"/>
        </w:rPr>
        <w:t>R</w:t>
      </w:r>
      <w:r>
        <w:rPr>
          <w:rFonts w:ascii="Semplicita Pro" w:hAnsi="Semplicita Pro"/>
          <w:sz w:val="24"/>
          <w:szCs w:val="24"/>
          <w:lang w:val="en-US"/>
        </w:rPr>
        <w:t xml:space="preserve">   </w:t>
      </w:r>
      <w:proofErr w:type="gramStart"/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8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>7</w:t>
      </w:r>
      <w:proofErr w:type="gramEnd"/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6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5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4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3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>2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1 </w:t>
      </w:r>
      <w:r w:rsid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2371CC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 1</w:t>
      </w:r>
      <w:r w:rsidR="00F275C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</w:t>
      </w:r>
      <w:r w:rsidR="00C71D25" w:rsidRPr="00012EAC">
        <w:rPr>
          <w:rFonts w:ascii="Semplicita Pro" w:hAnsi="Semplicita Pro"/>
          <w:sz w:val="24"/>
          <w:szCs w:val="24"/>
          <w:u w:val="single"/>
          <w:lang w:val="en-US"/>
        </w:rPr>
        <w:t xml:space="preserve"> 2  3  4  5  6  7  </w:t>
      </w:r>
      <w:r w:rsidR="00C71D25" w:rsidRPr="00B06C0E">
        <w:rPr>
          <w:rFonts w:ascii="Semplicita Pro" w:hAnsi="Semplicita Pro"/>
          <w:sz w:val="24"/>
          <w:szCs w:val="24"/>
          <w:lang w:val="en-US"/>
        </w:rPr>
        <w:t>8</w:t>
      </w:r>
      <w:r w:rsidR="00B06C0E">
        <w:rPr>
          <w:rFonts w:ascii="Semplicita Pro" w:hAnsi="Semplicita Pro"/>
          <w:sz w:val="24"/>
          <w:szCs w:val="24"/>
          <w:lang w:val="en-US"/>
        </w:rPr>
        <w:t xml:space="preserve">  </w:t>
      </w:r>
      <w:r w:rsidR="00B06C0E" w:rsidRPr="00E57513">
        <w:rPr>
          <w:rFonts w:ascii="Semplicita Pro" w:hAnsi="Semplicita Pro"/>
          <w:b/>
          <w:bCs/>
          <w:sz w:val="24"/>
          <w:szCs w:val="24"/>
          <w:lang w:val="en-US"/>
        </w:rPr>
        <w:t>L</w:t>
      </w:r>
    </w:p>
    <w:p w14:paraId="07E2CCB1" w14:textId="358AB215" w:rsidR="00C71D25" w:rsidRDefault="00B06C0E">
      <w:pPr>
        <w:rPr>
          <w:rFonts w:ascii="Semplicita Pro" w:hAnsi="Semplicita Pro"/>
          <w:sz w:val="24"/>
          <w:szCs w:val="24"/>
          <w:lang w:val="en-US"/>
        </w:rPr>
      </w:pPr>
      <w:r>
        <w:rPr>
          <w:rFonts w:ascii="Semplicita Pro" w:hAnsi="Semplicita Pro"/>
          <w:sz w:val="24"/>
          <w:szCs w:val="24"/>
          <w:lang w:val="en-US"/>
        </w:rPr>
        <w:t xml:space="preserve">  </w:t>
      </w:r>
      <w:r w:rsidR="00EA1153">
        <w:rPr>
          <w:rFonts w:ascii="Semplicita Pro" w:hAnsi="Semplicita Pro"/>
          <w:sz w:val="24"/>
          <w:szCs w:val="24"/>
          <w:lang w:val="en-US"/>
        </w:rPr>
        <w:t xml:space="preserve">   </w:t>
      </w:r>
      <w:proofErr w:type="gramStart"/>
      <w:r w:rsidR="00C71D25">
        <w:rPr>
          <w:rFonts w:ascii="Semplicita Pro" w:hAnsi="Semplicita Pro"/>
          <w:sz w:val="24"/>
          <w:szCs w:val="24"/>
          <w:lang w:val="en-US"/>
        </w:rPr>
        <w:t>8  7</w:t>
      </w:r>
      <w:proofErr w:type="gramEnd"/>
      <w:r w:rsidR="00C71D25">
        <w:rPr>
          <w:rFonts w:ascii="Semplicita Pro" w:hAnsi="Semplicita Pro"/>
          <w:sz w:val="24"/>
          <w:szCs w:val="24"/>
          <w:lang w:val="en-US"/>
        </w:rPr>
        <w:t xml:space="preserve">  6  5  4  3  2  1   </w:t>
      </w:r>
      <w:r w:rsidR="00012EAC">
        <w:rPr>
          <w:rFonts w:ascii="Semplicita Pro" w:hAnsi="Semplicita Pro"/>
          <w:sz w:val="24"/>
          <w:szCs w:val="24"/>
          <w:lang w:val="en-US"/>
        </w:rPr>
        <w:t xml:space="preserve"> </w:t>
      </w:r>
      <w:r w:rsidR="00C71D25">
        <w:rPr>
          <w:rFonts w:ascii="Semplicita Pro" w:hAnsi="Semplicita Pro"/>
          <w:sz w:val="24"/>
          <w:szCs w:val="24"/>
          <w:lang w:val="en-US"/>
        </w:rPr>
        <w:t>1  2  3  4  5  6  7  8</w:t>
      </w:r>
    </w:p>
    <w:p w14:paraId="789C6B0C" w14:textId="7E5713A8" w:rsidR="00F275C5" w:rsidRDefault="00F275C5">
      <w:pPr>
        <w:rPr>
          <w:rFonts w:ascii="Semplicita Pro" w:hAnsi="Semplicita Pro"/>
          <w:sz w:val="24"/>
          <w:szCs w:val="24"/>
          <w:lang w:val="en-US"/>
        </w:rPr>
      </w:pPr>
    </w:p>
    <w:p w14:paraId="6D9A0253" w14:textId="693C0570" w:rsidR="00EA1153" w:rsidRDefault="00EA1153">
      <w:pPr>
        <w:rPr>
          <w:rFonts w:ascii="Semplicita Pro" w:hAnsi="Semplicita Pro"/>
          <w:b/>
          <w:bCs/>
          <w:sz w:val="24"/>
          <w:szCs w:val="24"/>
          <w:lang w:val="en-US"/>
        </w:rPr>
      </w:pPr>
      <w:r>
        <w:rPr>
          <w:rFonts w:ascii="Semplicita Pro" w:hAnsi="Semplicita Pro"/>
          <w:b/>
          <w:bCs/>
          <w:sz w:val="24"/>
          <w:szCs w:val="24"/>
          <w:lang w:val="en-US"/>
        </w:rPr>
        <w:t>OPG Requirements:</w:t>
      </w:r>
    </w:p>
    <w:p w14:paraId="3EA993D2" w14:textId="77777777" w:rsidR="00EA1153" w:rsidRPr="00EA1153" w:rsidRDefault="00EA1153">
      <w:pPr>
        <w:rPr>
          <w:rFonts w:ascii="Semplicita Pro" w:hAnsi="Semplicita Pro"/>
          <w:b/>
          <w:bCs/>
          <w:sz w:val="24"/>
          <w:szCs w:val="24"/>
          <w:lang w:val="en-US"/>
        </w:rPr>
      </w:pPr>
    </w:p>
    <w:p w14:paraId="5BB90207" w14:textId="4C7DDF20" w:rsidR="00DC67F2" w:rsidRPr="0037600D" w:rsidRDefault="00DC67F2" w:rsidP="003B567D">
      <w:pPr>
        <w:ind w:firstLine="720"/>
        <w:rPr>
          <w:rFonts w:ascii="Semplicita Pro" w:hAnsi="Semplicita Pro"/>
          <w:sz w:val="24"/>
          <w:szCs w:val="24"/>
          <w:lang w:val="en-US"/>
        </w:rPr>
      </w:pPr>
      <w:r>
        <w:rPr>
          <w:rFonts w:ascii="Semplicita Pro" w:hAnsi="Semplicita Pro"/>
          <w:sz w:val="24"/>
          <w:szCs w:val="24"/>
          <w:lang w:val="en-US"/>
        </w:rPr>
        <w:t>Ò</w:t>
      </w:r>
      <w:r w:rsidR="00EA1153">
        <w:rPr>
          <w:rFonts w:ascii="Semplicita Pro" w:hAnsi="Semplicita Pro"/>
          <w:sz w:val="24"/>
          <w:szCs w:val="24"/>
          <w:lang w:val="en-US"/>
        </w:rPr>
        <w:t xml:space="preserve"> Full</w:t>
      </w:r>
      <w:r w:rsidR="00EA1153">
        <w:rPr>
          <w:rFonts w:ascii="Semplicita Pro" w:hAnsi="Semplicita Pro"/>
          <w:sz w:val="24"/>
          <w:szCs w:val="24"/>
          <w:lang w:val="en-US"/>
        </w:rPr>
        <w:tab/>
      </w:r>
      <w:r w:rsidR="00EB34C9">
        <w:rPr>
          <w:rFonts w:ascii="Semplicita Pro" w:hAnsi="Semplicita Pro"/>
          <w:sz w:val="24"/>
          <w:szCs w:val="24"/>
          <w:lang w:val="en-US"/>
        </w:rPr>
        <w:t xml:space="preserve">with TMJs </w:t>
      </w:r>
      <w:r w:rsidR="00EB34C9">
        <w:rPr>
          <w:rFonts w:ascii="Semplicita Pro" w:hAnsi="Semplicita Pro"/>
          <w:sz w:val="24"/>
          <w:szCs w:val="24"/>
          <w:lang w:val="en-US"/>
        </w:rPr>
        <w:tab/>
      </w:r>
      <w:r w:rsidR="003B567D">
        <w:rPr>
          <w:rFonts w:ascii="Semplicita Pro" w:hAnsi="Semplicita Pro"/>
          <w:sz w:val="24"/>
          <w:szCs w:val="24"/>
          <w:lang w:val="en-US"/>
        </w:rPr>
        <w:tab/>
      </w:r>
      <w:r w:rsidR="003B567D">
        <w:rPr>
          <w:rFonts w:ascii="Semplicita Pro" w:hAnsi="Semplicita Pro"/>
          <w:sz w:val="24"/>
          <w:szCs w:val="24"/>
          <w:lang w:val="en-US"/>
        </w:rPr>
        <w:tab/>
        <w:t xml:space="preserve"> </w:t>
      </w:r>
      <w:r w:rsidR="00EB34C9">
        <w:rPr>
          <w:rFonts w:ascii="Semplicita Pro" w:hAnsi="Semplicita Pro"/>
          <w:sz w:val="24"/>
          <w:szCs w:val="24"/>
          <w:lang w:val="en-US"/>
        </w:rPr>
        <w:t>Ò</w:t>
      </w:r>
      <w:r w:rsidR="00EB34C9">
        <w:rPr>
          <w:rFonts w:ascii="Semplicita Pro" w:hAnsi="Semplicita Pro"/>
          <w:sz w:val="24"/>
          <w:szCs w:val="24"/>
          <w:lang w:val="en-US"/>
        </w:rPr>
        <w:t xml:space="preserve"> Full without TMJs</w:t>
      </w:r>
      <w:r w:rsidR="003B567D">
        <w:rPr>
          <w:rFonts w:ascii="Semplicita Pro" w:hAnsi="Semplicita Pro"/>
          <w:sz w:val="24"/>
          <w:szCs w:val="24"/>
          <w:lang w:val="en-US"/>
        </w:rPr>
        <w:tab/>
      </w:r>
      <w:r w:rsidR="003B567D">
        <w:rPr>
          <w:rFonts w:ascii="Semplicita Pro" w:hAnsi="Semplicita Pro"/>
          <w:sz w:val="24"/>
          <w:szCs w:val="24"/>
          <w:lang w:val="en-US"/>
        </w:rPr>
        <w:tab/>
      </w:r>
      <w:r w:rsidR="003B567D">
        <w:rPr>
          <w:rFonts w:ascii="Semplicita Pro" w:hAnsi="Semplicita Pro"/>
          <w:sz w:val="24"/>
          <w:szCs w:val="24"/>
          <w:lang w:val="en-US"/>
        </w:rPr>
        <w:tab/>
      </w:r>
      <w:r w:rsidR="003B567D">
        <w:rPr>
          <w:rFonts w:ascii="Semplicita Pro" w:hAnsi="Semplicita Pro"/>
          <w:sz w:val="24"/>
          <w:szCs w:val="24"/>
          <w:lang w:val="en-US"/>
        </w:rPr>
        <w:tab/>
      </w:r>
      <w:r w:rsidR="003B567D">
        <w:rPr>
          <w:rFonts w:ascii="Semplicita Pro" w:hAnsi="Semplicita Pro"/>
          <w:sz w:val="24"/>
          <w:szCs w:val="24"/>
          <w:lang w:val="en-US"/>
        </w:rPr>
        <w:tab/>
      </w:r>
      <w:proofErr w:type="gramStart"/>
      <w:r>
        <w:rPr>
          <w:rFonts w:ascii="Semplicita Pro" w:hAnsi="Semplicita Pro"/>
          <w:sz w:val="24"/>
          <w:szCs w:val="24"/>
          <w:lang w:val="en-US"/>
        </w:rPr>
        <w:t>Ò</w:t>
      </w:r>
      <w:r w:rsidR="00EA1153">
        <w:rPr>
          <w:rFonts w:ascii="Semplicita Pro" w:hAnsi="Semplicita Pro"/>
          <w:sz w:val="24"/>
          <w:szCs w:val="24"/>
          <w:lang w:val="en-US"/>
        </w:rPr>
        <w:t xml:space="preserve">  Sectional</w:t>
      </w:r>
      <w:proofErr w:type="gramEnd"/>
      <w:r w:rsidR="00EA1153">
        <w:rPr>
          <w:rFonts w:ascii="Semplicita Pro" w:hAnsi="Semplicita Pro"/>
          <w:sz w:val="24"/>
          <w:szCs w:val="24"/>
          <w:lang w:val="en-US"/>
        </w:rPr>
        <w:t xml:space="preserve"> Right Side</w:t>
      </w:r>
      <w:r w:rsidR="00EA1153">
        <w:rPr>
          <w:rFonts w:ascii="Semplicita Pro" w:hAnsi="Semplicita Pro"/>
          <w:sz w:val="24"/>
          <w:szCs w:val="24"/>
          <w:lang w:val="en-US"/>
        </w:rPr>
        <w:tab/>
      </w:r>
      <w:r w:rsidR="00EA1153">
        <w:rPr>
          <w:rFonts w:ascii="Semplicita Pro" w:hAnsi="Semplicita Pro"/>
          <w:sz w:val="24"/>
          <w:szCs w:val="24"/>
          <w:lang w:val="en-US"/>
        </w:rPr>
        <w:tab/>
        <w:t xml:space="preserve"> </w:t>
      </w:r>
      <w:r>
        <w:rPr>
          <w:rFonts w:ascii="Semplicita Pro" w:hAnsi="Semplicita Pro"/>
          <w:sz w:val="24"/>
          <w:szCs w:val="24"/>
          <w:lang w:val="en-US"/>
        </w:rPr>
        <w:t>Ò</w:t>
      </w:r>
      <w:r w:rsidR="00EA1153">
        <w:rPr>
          <w:rFonts w:ascii="Semplicita Pro" w:hAnsi="Semplicita Pro"/>
          <w:sz w:val="24"/>
          <w:szCs w:val="24"/>
          <w:lang w:val="en-US"/>
        </w:rPr>
        <w:t xml:space="preserve">  Sectional Left Side</w:t>
      </w:r>
    </w:p>
    <w:p w14:paraId="0FCA303F" w14:textId="77777777" w:rsidR="007C21D3" w:rsidRPr="003B567D" w:rsidRDefault="007C21D3">
      <w:pPr>
        <w:rPr>
          <w:rFonts w:ascii="Semplicita Pro" w:hAnsi="Semplicita Pro"/>
          <w:b/>
          <w:bCs/>
          <w:sz w:val="28"/>
          <w:szCs w:val="28"/>
          <w:lang w:val="en-US"/>
        </w:rPr>
      </w:pPr>
    </w:p>
    <w:p w14:paraId="28402061" w14:textId="4AEE6E6C" w:rsidR="001A6A98" w:rsidRPr="003B567D" w:rsidRDefault="00EB34C9">
      <w:pPr>
        <w:rPr>
          <w:rFonts w:ascii="Semplicita Pro" w:hAnsi="Semplicita Pro"/>
          <w:b/>
          <w:bCs/>
          <w:lang w:val="en-US"/>
        </w:rPr>
      </w:pPr>
      <w:r w:rsidRPr="003B567D">
        <w:rPr>
          <w:rFonts w:ascii="Semplicita Pro" w:hAnsi="Semplicita Pro"/>
          <w:b/>
          <w:bCs/>
          <w:lang w:val="en-US"/>
        </w:rPr>
        <w:t>P</w:t>
      </w:r>
      <w:r w:rsidR="001A6A98" w:rsidRPr="003B567D">
        <w:rPr>
          <w:rFonts w:ascii="Semplicita Pro" w:hAnsi="Semplicita Pro"/>
          <w:b/>
          <w:bCs/>
          <w:lang w:val="en-US"/>
        </w:rPr>
        <w:t xml:space="preserve">lease inform </w:t>
      </w:r>
      <w:r w:rsidR="003B567D" w:rsidRPr="003B567D">
        <w:rPr>
          <w:rFonts w:ascii="Semplicita Pro" w:hAnsi="Semplicita Pro"/>
          <w:b/>
          <w:bCs/>
          <w:lang w:val="en-US"/>
        </w:rPr>
        <w:t xml:space="preserve">patient </w:t>
      </w:r>
      <w:proofErr w:type="gramStart"/>
      <w:r w:rsidR="003B567D" w:rsidRPr="003B567D">
        <w:rPr>
          <w:rFonts w:ascii="Semplicita Pro" w:hAnsi="Semplicita Pro"/>
          <w:b/>
          <w:bCs/>
          <w:lang w:val="en-US"/>
        </w:rPr>
        <w:t xml:space="preserve">of </w:t>
      </w:r>
      <w:r w:rsidR="001A6A98" w:rsidRPr="003B567D">
        <w:rPr>
          <w:rFonts w:ascii="Semplicita Pro" w:hAnsi="Semplicita Pro"/>
          <w:b/>
          <w:bCs/>
          <w:lang w:val="en-US"/>
        </w:rPr>
        <w:t xml:space="preserve"> the</w:t>
      </w:r>
      <w:proofErr w:type="gramEnd"/>
      <w:r w:rsidR="001A6A98" w:rsidRPr="003B567D">
        <w:rPr>
          <w:rFonts w:ascii="Semplicita Pro" w:hAnsi="Semplicita Pro"/>
          <w:b/>
          <w:bCs/>
          <w:lang w:val="en-US"/>
        </w:rPr>
        <w:t xml:space="preserve"> price. CBCT £</w:t>
      </w:r>
      <w:proofErr w:type="gramStart"/>
      <w:r w:rsidR="001A6A98" w:rsidRPr="003B567D">
        <w:rPr>
          <w:rFonts w:ascii="Semplicita Pro" w:hAnsi="Semplicita Pro"/>
          <w:b/>
          <w:bCs/>
          <w:lang w:val="en-US"/>
        </w:rPr>
        <w:t xml:space="preserve">200  </w:t>
      </w:r>
      <w:r w:rsidR="003B567D" w:rsidRPr="003B567D">
        <w:rPr>
          <w:rFonts w:ascii="Semplicita Pro" w:hAnsi="Semplicita Pro"/>
          <w:b/>
          <w:bCs/>
          <w:lang w:val="en-US"/>
        </w:rPr>
        <w:tab/>
      </w:r>
      <w:proofErr w:type="gramEnd"/>
      <w:r w:rsidR="001A6A98" w:rsidRPr="003B567D">
        <w:rPr>
          <w:rFonts w:ascii="Semplicita Pro" w:hAnsi="Semplicita Pro"/>
          <w:b/>
          <w:bCs/>
          <w:lang w:val="en-US"/>
        </w:rPr>
        <w:t>OPG £</w:t>
      </w:r>
      <w:r w:rsidRPr="003B567D">
        <w:rPr>
          <w:rFonts w:ascii="Semplicita Pro" w:hAnsi="Semplicita Pro"/>
          <w:b/>
          <w:bCs/>
          <w:lang w:val="en-US"/>
        </w:rPr>
        <w:t>75</w:t>
      </w:r>
      <w:r w:rsidR="001A6A98" w:rsidRPr="003B567D">
        <w:rPr>
          <w:rFonts w:ascii="Semplicita Pro" w:hAnsi="Semplicita Pro"/>
          <w:b/>
          <w:bCs/>
          <w:lang w:val="en-US"/>
        </w:rPr>
        <w:t>.</w:t>
      </w:r>
    </w:p>
    <w:p w14:paraId="69849381" w14:textId="79B14AD5" w:rsidR="00550A8E" w:rsidRPr="00550A8E" w:rsidRDefault="00550A8E">
      <w:pPr>
        <w:rPr>
          <w:rFonts w:ascii="Semplicita Pro" w:hAnsi="Semplicita Pro"/>
          <w:b/>
          <w:bCs/>
          <w:lang w:val="en-US"/>
        </w:rPr>
      </w:pPr>
      <w:r>
        <w:rPr>
          <w:rFonts w:ascii="Semplicita Pro" w:hAnsi="Semplicita Pro"/>
          <w:b/>
          <w:bCs/>
          <w:lang w:val="en-US"/>
        </w:rPr>
        <w:t xml:space="preserve">To view are scan you will require the </w:t>
      </w:r>
      <w:proofErr w:type="spellStart"/>
      <w:r>
        <w:rPr>
          <w:rFonts w:ascii="Semplicita Pro" w:hAnsi="Semplicita Pro"/>
          <w:b/>
          <w:bCs/>
          <w:lang w:val="en-US"/>
        </w:rPr>
        <w:t>Romexis</w:t>
      </w:r>
      <w:proofErr w:type="spellEnd"/>
      <w:r>
        <w:rPr>
          <w:rFonts w:ascii="Semplicita Pro" w:hAnsi="Semplicita Pro"/>
          <w:b/>
          <w:bCs/>
          <w:lang w:val="en-US"/>
        </w:rPr>
        <w:t xml:space="preserve"> software viewer.</w:t>
      </w:r>
    </w:p>
    <w:p w14:paraId="0BB19F1A" w14:textId="16D49CD8" w:rsidR="00550A8E" w:rsidRPr="00550A8E" w:rsidRDefault="00550A8E" w:rsidP="00550A8E">
      <w:pPr>
        <w:rPr>
          <w:i/>
          <w:iCs/>
          <w:sz w:val="20"/>
          <w:szCs w:val="20"/>
        </w:rPr>
      </w:pPr>
      <w:r w:rsidRPr="00550A8E">
        <w:rPr>
          <w:rFonts w:ascii="Semplicita Pro" w:hAnsi="Semplicita Pro"/>
          <w:b/>
          <w:bCs/>
          <w:i/>
          <w:iCs/>
          <w:sz w:val="20"/>
          <w:szCs w:val="20"/>
          <w:lang w:val="en-US"/>
        </w:rPr>
        <w:t xml:space="preserve">We do not report on scans, if you do require a </w:t>
      </w:r>
      <w:proofErr w:type="gramStart"/>
      <w:r w:rsidRPr="00550A8E">
        <w:rPr>
          <w:rFonts w:ascii="Semplicita Pro" w:hAnsi="Semplicita Pro"/>
          <w:b/>
          <w:bCs/>
          <w:i/>
          <w:iCs/>
          <w:sz w:val="20"/>
          <w:szCs w:val="20"/>
          <w:lang w:val="en-US"/>
        </w:rPr>
        <w:t>report</w:t>
      </w:r>
      <w:proofErr w:type="gramEnd"/>
      <w:r w:rsidRPr="00550A8E">
        <w:rPr>
          <w:rFonts w:ascii="Semplicita Pro" w:hAnsi="Semplicita Pro"/>
          <w:b/>
          <w:bCs/>
          <w:i/>
          <w:iCs/>
          <w:sz w:val="20"/>
          <w:szCs w:val="20"/>
          <w:lang w:val="en-US"/>
        </w:rPr>
        <w:t xml:space="preserve"> you can contact </w:t>
      </w:r>
      <w:r w:rsidR="003B567D">
        <w:rPr>
          <w:rFonts w:ascii="Semplicita Pro" w:hAnsi="Semplicita Pro"/>
          <w:b/>
          <w:bCs/>
          <w:i/>
          <w:iCs/>
          <w:sz w:val="20"/>
          <w:szCs w:val="20"/>
          <w:lang w:val="en-US"/>
        </w:rPr>
        <w:t>JM Radiology</w:t>
      </w:r>
    </w:p>
    <w:p w14:paraId="34E47A05" w14:textId="3C29EE47" w:rsidR="007C21D3" w:rsidRDefault="007C21D3">
      <w:pPr>
        <w:rPr>
          <w:rFonts w:ascii="Semplicita Pro" w:hAnsi="Semplicita Pro"/>
          <w:b/>
          <w:bCs/>
          <w:sz w:val="24"/>
          <w:szCs w:val="24"/>
          <w:lang w:val="en-US"/>
        </w:rPr>
      </w:pPr>
    </w:p>
    <w:p w14:paraId="2FA6F92E" w14:textId="33B215F4" w:rsidR="007C21D3" w:rsidRDefault="007C21D3">
      <w:pPr>
        <w:rPr>
          <w:rFonts w:ascii="Semplicita Pro" w:hAnsi="Semplicita Pro"/>
          <w:b/>
          <w:bCs/>
          <w:sz w:val="24"/>
          <w:szCs w:val="24"/>
          <w:lang w:val="en-US"/>
        </w:rPr>
      </w:pPr>
    </w:p>
    <w:p w14:paraId="52010CFA" w14:textId="38D361D7" w:rsidR="007C21D3" w:rsidRPr="007C21D3" w:rsidRDefault="007C21D3" w:rsidP="007C21D3">
      <w:pPr>
        <w:rPr>
          <w:rFonts w:ascii="Semplicita Pro" w:hAnsi="Semplicita Pro"/>
          <w:b/>
          <w:bCs/>
          <w:sz w:val="24"/>
          <w:szCs w:val="24"/>
          <w:u w:val="single"/>
          <w:lang w:val="en-US"/>
        </w:rPr>
      </w:pPr>
      <w:r w:rsidRPr="007C21D3"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>Dentist Signature:</w:t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  <w:t>GDC Number</w:t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  <w:r>
        <w:rPr>
          <w:rFonts w:ascii="Semplicita Pro" w:hAnsi="Semplicita Pro"/>
          <w:b/>
          <w:bCs/>
          <w:sz w:val="24"/>
          <w:szCs w:val="24"/>
          <w:u w:val="single"/>
          <w:lang w:val="en-US"/>
        </w:rPr>
        <w:tab/>
      </w:r>
    </w:p>
    <w:p w14:paraId="52EC0766" w14:textId="38CF556E" w:rsidR="001A6A98" w:rsidRPr="001A6A98" w:rsidRDefault="001A6A98">
      <w:pPr>
        <w:rPr>
          <w:rFonts w:ascii="Semplicita Pro" w:hAnsi="Semplicita Pro"/>
          <w:b/>
          <w:bCs/>
          <w:sz w:val="24"/>
          <w:szCs w:val="24"/>
          <w:lang w:val="en-US"/>
        </w:rPr>
      </w:pPr>
    </w:p>
    <w:sectPr w:rsidR="001A6A98" w:rsidRPr="001A6A98" w:rsidSect="004E52E2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57057" w14:textId="77777777" w:rsidR="008E131D" w:rsidRDefault="008E131D" w:rsidP="00C00CD1">
      <w:pPr>
        <w:spacing w:line="240" w:lineRule="auto"/>
      </w:pPr>
      <w:r>
        <w:separator/>
      </w:r>
    </w:p>
  </w:endnote>
  <w:endnote w:type="continuationSeparator" w:id="0">
    <w:p w14:paraId="11EC9EF5" w14:textId="77777777" w:rsidR="008E131D" w:rsidRDefault="008E131D" w:rsidP="00C00C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mplicita Pro">
    <w:panose1 w:val="02000000000000000000"/>
    <w:charset w:val="00"/>
    <w:family w:val="modern"/>
    <w:notTrueType/>
    <w:pitch w:val="variable"/>
    <w:sig w:usb0="A000002F" w:usb1="5000004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BC199" w14:textId="77777777" w:rsidR="00A34D0C" w:rsidRPr="00AE6197" w:rsidRDefault="00D27EBE" w:rsidP="00963B78">
    <w:pPr>
      <w:pStyle w:val="Footer"/>
      <w:rPr>
        <w:rFonts w:ascii="Semplicita Pro" w:hAnsi="Semplicita Pro"/>
        <w:sz w:val="24"/>
        <w:szCs w:val="24"/>
      </w:rPr>
    </w:pPr>
    <w:r>
      <w:rPr>
        <w:rFonts w:ascii="Semplicita Pro" w:hAnsi="Semplicita Pro"/>
        <w:sz w:val="24"/>
        <w:szCs w:val="24"/>
      </w:rPr>
      <w:tab/>
    </w:r>
    <w:r>
      <w:rPr>
        <w:rFonts w:ascii="Semplicita Pro" w:hAnsi="Semplicita Pro"/>
        <w:sz w:val="24"/>
        <w:szCs w:val="24"/>
      </w:rPr>
      <w:tab/>
    </w:r>
  </w:p>
  <w:p w14:paraId="1B8EE074" w14:textId="77777777" w:rsidR="00D27EBE" w:rsidRDefault="00D27EBE" w:rsidP="00D27EBE">
    <w:pPr>
      <w:pStyle w:val="Footer"/>
      <w:rPr>
        <w:rFonts w:ascii="Semplicita Pro" w:hAnsi="Semplicita Pro"/>
        <w:sz w:val="24"/>
        <w:szCs w:val="24"/>
      </w:rPr>
    </w:pPr>
    <w:r>
      <w:rPr>
        <w:rFonts w:ascii="Semplicita Pro" w:hAnsi="Semplicita Pro"/>
        <w:b/>
        <w:sz w:val="24"/>
        <w:szCs w:val="24"/>
      </w:rPr>
      <w:t>VIDA</w:t>
    </w:r>
    <w:r>
      <w:rPr>
        <w:rFonts w:ascii="Semplicita Pro" w:hAnsi="Semplicita Pro"/>
        <w:sz w:val="24"/>
        <w:szCs w:val="24"/>
      </w:rPr>
      <w:t xml:space="preserve"> Dentistry for Life</w:t>
    </w:r>
    <w:r>
      <w:rPr>
        <w:rFonts w:ascii="Semplicita Pro" w:hAnsi="Semplicita Pro"/>
        <w:sz w:val="24"/>
        <w:szCs w:val="24"/>
      </w:rPr>
      <w:tab/>
    </w:r>
    <w:r>
      <w:rPr>
        <w:rFonts w:ascii="Semplicita Pro" w:hAnsi="Semplicita Pro"/>
        <w:sz w:val="24"/>
        <w:szCs w:val="24"/>
      </w:rPr>
      <w:tab/>
      <w:t>01329 823040</w:t>
    </w:r>
  </w:p>
  <w:p w14:paraId="53457BC2" w14:textId="77777777" w:rsidR="00D27EBE" w:rsidRDefault="00D27EBE" w:rsidP="00D27EBE">
    <w:pPr>
      <w:pStyle w:val="Footer"/>
      <w:rPr>
        <w:rFonts w:ascii="Semplicita Pro" w:hAnsi="Semplicita Pro"/>
        <w:sz w:val="24"/>
        <w:szCs w:val="24"/>
      </w:rPr>
    </w:pPr>
    <w:r>
      <w:rPr>
        <w:rFonts w:ascii="Semplicita Pro" w:hAnsi="Semplicita Pro"/>
        <w:sz w:val="24"/>
        <w:szCs w:val="24"/>
      </w:rPr>
      <w:t>69 High Street, Fareham, PO16 7BB</w:t>
    </w:r>
    <w:r>
      <w:rPr>
        <w:rFonts w:ascii="Semplicita Pro" w:hAnsi="Semplicita Pro"/>
        <w:sz w:val="24"/>
        <w:szCs w:val="24"/>
      </w:rPr>
      <w:tab/>
    </w:r>
    <w:r>
      <w:rPr>
        <w:rFonts w:ascii="Semplicita Pro" w:hAnsi="Semplicita Pro"/>
        <w:sz w:val="24"/>
        <w:szCs w:val="24"/>
      </w:rPr>
      <w:tab/>
      <w:t>care@vidadentistry.co.uk</w:t>
    </w:r>
  </w:p>
  <w:p w14:paraId="2BA9B578" w14:textId="77777777" w:rsidR="00D27EBE" w:rsidRDefault="00D27EBE" w:rsidP="00D27EBE">
    <w:pPr>
      <w:pStyle w:val="Footer"/>
      <w:rPr>
        <w:rFonts w:ascii="Semplicita Pro" w:hAnsi="Semplicita Pro"/>
        <w:sz w:val="24"/>
        <w:szCs w:val="24"/>
      </w:rPr>
    </w:pPr>
    <w:r>
      <w:rPr>
        <w:rFonts w:ascii="Semplicita Pro" w:hAnsi="Semplicita Pro"/>
        <w:sz w:val="24"/>
        <w:szCs w:val="24"/>
      </w:rPr>
      <w:tab/>
    </w:r>
    <w:r>
      <w:rPr>
        <w:rFonts w:ascii="Semplicita Pro" w:hAnsi="Semplicita Pro"/>
        <w:sz w:val="24"/>
        <w:szCs w:val="24"/>
      </w:rPr>
      <w:tab/>
      <w:t>www.vidadentistry.co.uk</w:t>
    </w:r>
  </w:p>
  <w:p w14:paraId="28A376F7" w14:textId="77777777" w:rsidR="00D27EBE" w:rsidRPr="00ED66FE" w:rsidRDefault="00FB762E" w:rsidP="00D27EBE">
    <w:pPr>
      <w:rPr>
        <w:rFonts w:ascii="Semplicita Pro" w:hAnsi="Semplicita Pro"/>
        <w:sz w:val="16"/>
        <w:szCs w:val="16"/>
      </w:rPr>
    </w:pPr>
    <w:r>
      <w:rPr>
        <w:rFonts w:ascii="Semplicita Pro" w:hAnsi="Semplicita Pro"/>
        <w:sz w:val="16"/>
        <w:szCs w:val="16"/>
      </w:rPr>
      <w:t>R</w:t>
    </w:r>
    <w:r w:rsidR="00D27EBE" w:rsidRPr="00ED66FE">
      <w:rPr>
        <w:rFonts w:ascii="Semplicita Pro" w:hAnsi="Semplicita Pro"/>
        <w:sz w:val="16"/>
        <w:szCs w:val="16"/>
      </w:rPr>
      <w:t>egistered in E</w:t>
    </w:r>
    <w:r>
      <w:rPr>
        <w:rFonts w:ascii="Semplicita Pro" w:hAnsi="Semplicita Pro"/>
        <w:sz w:val="16"/>
        <w:szCs w:val="16"/>
      </w:rPr>
      <w:t xml:space="preserve">ngland and Wales Company Number </w:t>
    </w:r>
    <w:r w:rsidR="00D27EBE" w:rsidRPr="00ED66FE">
      <w:rPr>
        <w:rFonts w:ascii="Semplicita Pro" w:hAnsi="Semplicita Pro"/>
        <w:sz w:val="16"/>
        <w:szCs w:val="16"/>
      </w:rPr>
      <w:t>09450314.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014947" w14:textId="77777777" w:rsidR="008E131D" w:rsidRDefault="008E131D" w:rsidP="00C00CD1">
      <w:pPr>
        <w:spacing w:line="240" w:lineRule="auto"/>
      </w:pPr>
      <w:r>
        <w:separator/>
      </w:r>
    </w:p>
  </w:footnote>
  <w:footnote w:type="continuationSeparator" w:id="0">
    <w:p w14:paraId="2A1984DF" w14:textId="77777777" w:rsidR="008E131D" w:rsidRDefault="008E131D" w:rsidP="00C00CD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6D48C" w14:textId="77777777" w:rsidR="00A34D0C" w:rsidRDefault="00A34D0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45F40486" wp14:editId="3D5E746D">
          <wp:simplePos x="0" y="0"/>
          <wp:positionH relativeFrom="column">
            <wp:posOffset>3133725</wp:posOffset>
          </wp:positionH>
          <wp:positionV relativeFrom="paragraph">
            <wp:posOffset>-173355</wp:posOffset>
          </wp:positionV>
          <wp:extent cx="3305175" cy="952500"/>
          <wp:effectExtent l="19050" t="0" r="9525" b="0"/>
          <wp:wrapNone/>
          <wp:docPr id="1" name="Picture 0" descr="VIDA_logo_onwhite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DA_logo_onwhite.jpeg"/>
                  <pic:cNvPicPr/>
                </pic:nvPicPr>
                <pic:blipFill>
                  <a:blip r:embed="rId1"/>
                  <a:srcRect t="21512" b="20349"/>
                  <a:stretch>
                    <a:fillRect/>
                  </a:stretch>
                </pic:blipFill>
                <pic:spPr>
                  <a:xfrm>
                    <a:off x="0" y="0"/>
                    <a:ext cx="3305175" cy="952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D35DD4"/>
    <w:multiLevelType w:val="hybridMultilevel"/>
    <w:tmpl w:val="C8FCFDC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CD1"/>
    <w:rsid w:val="00007273"/>
    <w:rsid w:val="00012EAC"/>
    <w:rsid w:val="0005705B"/>
    <w:rsid w:val="000B3D05"/>
    <w:rsid w:val="001A6A98"/>
    <w:rsid w:val="001C2BEC"/>
    <w:rsid w:val="00226255"/>
    <w:rsid w:val="002371CC"/>
    <w:rsid w:val="00286B37"/>
    <w:rsid w:val="00295435"/>
    <w:rsid w:val="002B2AAB"/>
    <w:rsid w:val="002B6918"/>
    <w:rsid w:val="00371212"/>
    <w:rsid w:val="0037600D"/>
    <w:rsid w:val="003B567D"/>
    <w:rsid w:val="00406583"/>
    <w:rsid w:val="004B7594"/>
    <w:rsid w:val="004E441E"/>
    <w:rsid w:val="004E52E2"/>
    <w:rsid w:val="00527689"/>
    <w:rsid w:val="00550A8E"/>
    <w:rsid w:val="00572B9E"/>
    <w:rsid w:val="00572DEC"/>
    <w:rsid w:val="00574509"/>
    <w:rsid w:val="00584AA3"/>
    <w:rsid w:val="00590577"/>
    <w:rsid w:val="005D41DC"/>
    <w:rsid w:val="005D64DC"/>
    <w:rsid w:val="0060139D"/>
    <w:rsid w:val="0062545B"/>
    <w:rsid w:val="006315FC"/>
    <w:rsid w:val="00645BDE"/>
    <w:rsid w:val="006E256C"/>
    <w:rsid w:val="00711B98"/>
    <w:rsid w:val="00765A40"/>
    <w:rsid w:val="007B1DED"/>
    <w:rsid w:val="007C21D3"/>
    <w:rsid w:val="008375F8"/>
    <w:rsid w:val="008436DB"/>
    <w:rsid w:val="00880BDD"/>
    <w:rsid w:val="008E131D"/>
    <w:rsid w:val="00906985"/>
    <w:rsid w:val="0094511A"/>
    <w:rsid w:val="00963B78"/>
    <w:rsid w:val="00975954"/>
    <w:rsid w:val="00985BA6"/>
    <w:rsid w:val="009C48E7"/>
    <w:rsid w:val="009C7380"/>
    <w:rsid w:val="00A15517"/>
    <w:rsid w:val="00A2532B"/>
    <w:rsid w:val="00A33232"/>
    <w:rsid w:val="00A34D0C"/>
    <w:rsid w:val="00A45360"/>
    <w:rsid w:val="00A74771"/>
    <w:rsid w:val="00AE6197"/>
    <w:rsid w:val="00AE691D"/>
    <w:rsid w:val="00B06C0E"/>
    <w:rsid w:val="00BB7170"/>
    <w:rsid w:val="00C00CD1"/>
    <w:rsid w:val="00C41BFD"/>
    <w:rsid w:val="00C71D25"/>
    <w:rsid w:val="00C818E3"/>
    <w:rsid w:val="00D24728"/>
    <w:rsid w:val="00D25380"/>
    <w:rsid w:val="00D27C5A"/>
    <w:rsid w:val="00D27EBE"/>
    <w:rsid w:val="00DC67F2"/>
    <w:rsid w:val="00E21647"/>
    <w:rsid w:val="00E57513"/>
    <w:rsid w:val="00E7208F"/>
    <w:rsid w:val="00EA1153"/>
    <w:rsid w:val="00EB34C9"/>
    <w:rsid w:val="00ED66FE"/>
    <w:rsid w:val="00EF246A"/>
    <w:rsid w:val="00F275C5"/>
    <w:rsid w:val="00F36A46"/>
    <w:rsid w:val="00F45B93"/>
    <w:rsid w:val="00F5576E"/>
    <w:rsid w:val="00FB762E"/>
    <w:rsid w:val="00FD0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A3F42B"/>
  <w15:docId w15:val="{7D94216A-029A-44E7-B139-8E046270E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12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0CD1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0CD1"/>
  </w:style>
  <w:style w:type="paragraph" w:styleId="Footer">
    <w:name w:val="footer"/>
    <w:basedOn w:val="Normal"/>
    <w:link w:val="FooterChar"/>
    <w:unhideWhenUsed/>
    <w:rsid w:val="00C00CD1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C00CD1"/>
  </w:style>
  <w:style w:type="paragraph" w:styleId="BalloonText">
    <w:name w:val="Balloon Text"/>
    <w:basedOn w:val="Normal"/>
    <w:link w:val="BalloonTextChar"/>
    <w:uiPriority w:val="99"/>
    <w:semiHidden/>
    <w:unhideWhenUsed/>
    <w:rsid w:val="00C00CD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CD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63B78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95435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295435"/>
    <w:pPr>
      <w:spacing w:after="200"/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4511A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BB717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12EA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6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Reception1</dc:creator>
  <cp:lastModifiedBy>Manager Louise - Vida Dentistry</cp:lastModifiedBy>
  <cp:revision>3</cp:revision>
  <cp:lastPrinted>2022-06-14T09:30:00Z</cp:lastPrinted>
  <dcterms:created xsi:type="dcterms:W3CDTF">2022-07-22T10:19:00Z</dcterms:created>
  <dcterms:modified xsi:type="dcterms:W3CDTF">2023-03-07T17:18:00Z</dcterms:modified>
</cp:coreProperties>
</file>